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055A" w14:textId="04F99F06"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4A3DDF7D" w:rsidR="001A1B84" w:rsidRPr="00656C4C" w:rsidRDefault="00D65D85" w:rsidP="00656C4C">
      <w:pPr>
        <w:pStyle w:val="Heading1"/>
      </w:pPr>
      <w:r w:rsidRPr="00656C4C">
        <w:t>APPLICATION FORM</w:t>
      </w:r>
      <w:r w:rsidR="003D0A31" w:rsidRPr="00656C4C">
        <w:t xml:space="preserve"> </w:t>
      </w:r>
      <w:r w:rsidR="00AF142B" w:rsidRPr="00656C4C">
        <w:t>–</w:t>
      </w:r>
      <w:r w:rsidR="003D0A31" w:rsidRPr="00656C4C">
        <w:t xml:space="preserve"> </w:t>
      </w:r>
      <w:r w:rsidR="00441B37" w:rsidRPr="00656C4C">
        <w:t>SUPPPORT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31EE4471"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highlight w:val="yellow"/>
          </w:rPr>
          <w:id w:val="1129984803"/>
          <w:placeholder>
            <w:docPart w:val="DefaultPlaceholder_-1854013440"/>
          </w:placeholder>
          <w:text/>
        </w:sdtPr>
        <w:sdtEndPr/>
        <w:sdtContent>
          <w:r w:rsidR="00665B58">
            <w:rPr>
              <w:rFonts w:ascii="Calibri Light" w:eastAsia="SimSun" w:hAnsi="Calibri Light" w:cs="Calibri Light"/>
              <w:bCs/>
              <w:highlight w:val="yellow"/>
            </w:rPr>
            <w:t>applications@fortroyal.worcs.sch.uk</w:t>
          </w:r>
        </w:sdtContent>
      </w:sdt>
    </w:p>
    <w:p w14:paraId="1350CC56" w14:textId="77777777" w:rsidR="00D65D85" w:rsidRPr="00D65D85" w:rsidRDefault="00D65D85" w:rsidP="00D65D85">
      <w:pPr>
        <w:rPr>
          <w:rFonts w:ascii="Calibri Light" w:eastAsia="SimSun" w:hAnsi="Calibri Light" w:cs="Calibri Light"/>
          <w:bCs/>
        </w:rPr>
      </w:pPr>
      <w:bookmarkStart w:id="1" w:name="_GoBack"/>
      <w:bookmarkEnd w:id="1"/>
    </w:p>
    <w:p w14:paraId="29470120" w14:textId="00A873AF"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in 2 </w:t>
      </w:r>
      <w:proofErr w:type="spellStart"/>
      <w:r>
        <w:rPr>
          <w:rFonts w:ascii="Calibri Light" w:eastAsia="SimSun" w:hAnsi="Calibri Light" w:cs="Calibri Light"/>
          <w:bCs/>
        </w:rPr>
        <w:t>weeks time</w:t>
      </w:r>
      <w:proofErr w:type="spellEnd"/>
      <w:r>
        <w:rPr>
          <w:rFonts w:ascii="Calibri Light" w:eastAsia="SimSun" w:hAnsi="Calibri Light" w:cs="Calibri Light"/>
          <w:bCs/>
        </w:rPr>
        <w:t xml:space="preserv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2"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656C4C" w:rsidRDefault="00454FA3" w:rsidP="00656C4C">
      <w:pPr>
        <w:pStyle w:val="Heading2"/>
      </w:pPr>
      <w:r w:rsidRPr="00656C4C">
        <w:t>PERSONAL DETAILS</w:t>
      </w:r>
      <w:bookmarkEnd w:id="2"/>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17"/>
            <w:bookmarkEnd w:id="3"/>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05"/>
            <w:bookmarkEnd w:id="4"/>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5"/>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w:t>
            </w:r>
            <w:proofErr w:type="gramStart"/>
            <w:r w:rsidRPr="00CA6830">
              <w:rPr>
                <w:rFonts w:ascii="Calibri Light" w:eastAsia="SimSun" w:hAnsi="Calibri Light" w:cs="Calibri Light"/>
                <w:bCs/>
              </w:rPr>
              <w:t>of</w:t>
            </w:r>
            <w:proofErr w:type="gramEnd"/>
            <w:r w:rsidRPr="00CA6830">
              <w:rPr>
                <w:rFonts w:ascii="Calibri Light" w:eastAsia="SimSun" w:hAnsi="Calibri Light" w:cs="Calibri Light"/>
                <w:bCs/>
              </w:rPr>
              <w:t xml:space="preserve">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6" w:name="Check3"/>
            <w:r>
              <w:rPr>
                <w:rFonts w:ascii="Calibri Light" w:eastAsia="SimSun" w:hAnsi="Calibri Light" w:cs="Calibri Light"/>
                <w:bCs/>
              </w:rPr>
              <w:instrText xml:space="preserve"> FORMCHECKBOX </w:instrText>
            </w:r>
            <w:r w:rsidR="00665B58">
              <w:rPr>
                <w:rFonts w:ascii="Calibri Light" w:eastAsia="SimSun" w:hAnsi="Calibri Light" w:cs="Calibri Light"/>
                <w:bCs/>
              </w:rPr>
            </w:r>
            <w:r w:rsidR="00665B58">
              <w:rPr>
                <w:rFonts w:ascii="Calibri Light" w:eastAsia="SimSun" w:hAnsi="Calibri Light" w:cs="Calibri Light"/>
                <w:bCs/>
              </w:rPr>
              <w:fldChar w:fldCharType="separate"/>
            </w:r>
            <w:r>
              <w:rPr>
                <w:rFonts w:ascii="Calibri Light" w:eastAsia="SimSun" w:hAnsi="Calibri Light" w:cs="Calibri Light"/>
                <w:bCs/>
              </w:rPr>
              <w:fldChar w:fldCharType="end"/>
            </w:r>
            <w:bookmarkEnd w:id="6"/>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7" w:name="Check4"/>
            <w:r w:rsidRPr="00CA6830">
              <w:rPr>
                <w:rFonts w:ascii="Calibri Light" w:eastAsia="SimSun" w:hAnsi="Calibri Light" w:cs="Calibri Light"/>
                <w:bCs/>
              </w:rPr>
              <w:instrText xml:space="preserve"> FORMCHECKBOX </w:instrText>
            </w:r>
            <w:r w:rsidR="00665B58">
              <w:rPr>
                <w:rFonts w:ascii="Calibri Light" w:eastAsia="SimSun" w:hAnsi="Calibri Light" w:cs="Calibri Light"/>
                <w:bCs/>
              </w:rPr>
            </w:r>
            <w:r w:rsidR="00665B58">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7"/>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1713A07"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39ED797B">
                <wp:extent cx="5695950" cy="0"/>
                <wp:effectExtent l="0" t="0" r="0" b="0"/>
                <wp:docPr id="7" name="Line 28" descr="Disability Confident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line w14:anchorId="28DA3E89" id="Line 28" o:spid="_x0000_s1026" alt="Disability Confident Logo"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" strokecolor="#969696" strokeweight="2pt">
                <v:stroke linestyle="thinThin"/>
                <w10:anchorlock/>
              </v:line>
            </w:pict>
          </mc:Fallback>
        </mc:AlternateContent>
      </w:r>
      <w:r w:rsidR="00656C4C">
        <w:rPr>
          <w:rFonts w:asciiTheme="majorHAnsi" w:eastAsia="Times New Roman" w:hAnsiTheme="majorHAnsi" w:cstheme="majorHAnsi"/>
          <w:b/>
          <w:bCs/>
          <w:i/>
          <w:iCs/>
          <w:noProof/>
          <w:sz w:val="17"/>
          <w:szCs w:val="24"/>
          <w:lang w:eastAsia="en-GB"/>
        </w:rPr>
        <w:t>Disi</w: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527089">
        <w:rPr>
          <w:rFonts w:cs="Arial"/>
          <w:b/>
          <w:color w:val="0070C0"/>
          <w:sz w:val="17"/>
          <w:szCs w:val="17"/>
          <w:lang w:eastAsia="en-GB"/>
        </w:rPr>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p w14:paraId="3B2AA015" w14:textId="15761103" w:rsidR="00C95B65" w:rsidRPr="00767F25" w:rsidRDefault="00C95B65" w:rsidP="00767F25">
      <w:pPr>
        <w:rPr>
          <w:rFonts w:ascii="Calibri Light" w:eastAsia="SimSun" w:hAnsi="Calibri Light" w:cs="Calibri Light"/>
          <w:bCs/>
        </w:rPr>
      </w:pPr>
      <w:bookmarkStart w:id="8" w:name="_Hlk71800561"/>
    </w:p>
    <w:p w14:paraId="02B293D8" w14:textId="3D2E7AD2" w:rsidR="00563C6E" w:rsidRPr="006E5182" w:rsidRDefault="009E01B0" w:rsidP="00656C4C">
      <w:pPr>
        <w:pStyle w:val="Heading2"/>
      </w:pPr>
      <w:r w:rsidRPr="006E5182">
        <w:t>EDUCATION, TRAINING AND QUALIFICATIONS</w:t>
      </w:r>
    </w:p>
    <w:bookmarkEnd w:id="8"/>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AB006B" w14:paraId="5C2A2825" w14:textId="77777777" w:rsidTr="002C32E1">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0D66BEFF" w14:textId="77777777" w:rsidR="00AB006B" w:rsidRPr="00563C6E"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0ED6345A" w14:textId="39BA04A5" w:rsidR="00AB006B"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3050F6C6"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4AA31119" w14:textId="2D17D2B0"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7A90F810" w14:textId="77777777"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6CD3D2F5" w14:textId="3D1C1CFD"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68FE2837"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1550E9E8" w14:textId="7959B565"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AB006B"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6A22E682"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2A13D378"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1782474D" w14:textId="4999B0C2" w:rsidR="00AB006B" w:rsidRDefault="00AB006B" w:rsidP="00AB006B">
            <w:pPr>
              <w:jc w:val="left"/>
              <w:rPr>
                <w:rFonts w:asciiTheme="majorHAnsi" w:eastAsia="SimSun" w:hAnsiTheme="majorHAnsi" w:cstheme="majorHAnsi"/>
                <w:b/>
                <w:color w:val="404040" w:themeColor="text1" w:themeTint="BF"/>
                <w:sz w:val="20"/>
                <w:szCs w:val="20"/>
              </w:rPr>
            </w:pPr>
          </w:p>
          <w:p w14:paraId="281EE370" w14:textId="4407F4D0" w:rsidR="00AB006B" w:rsidRDefault="00AB006B" w:rsidP="00AB006B">
            <w:pPr>
              <w:jc w:val="left"/>
              <w:rPr>
                <w:rFonts w:asciiTheme="majorHAnsi" w:eastAsia="SimSun" w:hAnsiTheme="majorHAnsi" w:cstheme="majorHAnsi"/>
                <w:b/>
                <w:color w:val="404040" w:themeColor="text1" w:themeTint="BF"/>
                <w:sz w:val="20"/>
                <w:szCs w:val="20"/>
              </w:rPr>
            </w:pPr>
          </w:p>
          <w:p w14:paraId="0047A117" w14:textId="56FB9472" w:rsidR="00AB006B" w:rsidRDefault="00AB006B" w:rsidP="00AB006B">
            <w:pPr>
              <w:jc w:val="left"/>
              <w:rPr>
                <w:rFonts w:asciiTheme="majorHAnsi" w:eastAsia="SimSun" w:hAnsiTheme="majorHAnsi" w:cstheme="majorHAnsi"/>
                <w:b/>
                <w:color w:val="404040" w:themeColor="text1" w:themeTint="BF"/>
                <w:sz w:val="20"/>
                <w:szCs w:val="20"/>
              </w:rPr>
            </w:pPr>
          </w:p>
          <w:p w14:paraId="0C7AAFE3" w14:textId="59BA4A7D" w:rsidR="00AB006B" w:rsidRDefault="00AB006B" w:rsidP="00AB006B">
            <w:pPr>
              <w:jc w:val="left"/>
              <w:rPr>
                <w:rFonts w:asciiTheme="majorHAnsi" w:eastAsia="SimSun" w:hAnsiTheme="majorHAnsi" w:cstheme="majorHAnsi"/>
                <w:b/>
                <w:color w:val="404040" w:themeColor="text1" w:themeTint="BF"/>
                <w:sz w:val="20"/>
                <w:szCs w:val="20"/>
              </w:rPr>
            </w:pPr>
          </w:p>
          <w:p w14:paraId="5AC891FF" w14:textId="5B95D5C0" w:rsidR="00AB006B" w:rsidRDefault="00AB006B" w:rsidP="00AB006B">
            <w:pPr>
              <w:jc w:val="left"/>
              <w:rPr>
                <w:rFonts w:asciiTheme="majorHAnsi" w:eastAsia="SimSun" w:hAnsiTheme="majorHAnsi" w:cstheme="majorHAnsi"/>
                <w:b/>
                <w:color w:val="404040" w:themeColor="text1" w:themeTint="BF"/>
                <w:sz w:val="20"/>
                <w:szCs w:val="20"/>
              </w:rPr>
            </w:pPr>
          </w:p>
          <w:p w14:paraId="1E361918" w14:textId="1C6D683E" w:rsidR="00AB006B" w:rsidRDefault="00AB006B" w:rsidP="00AB006B">
            <w:pPr>
              <w:jc w:val="left"/>
              <w:rPr>
                <w:rFonts w:asciiTheme="majorHAnsi" w:eastAsia="SimSun" w:hAnsiTheme="majorHAnsi" w:cstheme="majorHAnsi"/>
                <w:b/>
                <w:color w:val="404040" w:themeColor="text1" w:themeTint="BF"/>
                <w:sz w:val="20"/>
                <w:szCs w:val="20"/>
              </w:rPr>
            </w:pPr>
          </w:p>
          <w:p w14:paraId="2C44C0AE" w14:textId="64A0A8DA" w:rsidR="00AB006B" w:rsidRDefault="00AB006B" w:rsidP="00AB006B">
            <w:pPr>
              <w:jc w:val="left"/>
              <w:rPr>
                <w:rFonts w:asciiTheme="majorHAnsi" w:eastAsia="SimSun" w:hAnsiTheme="majorHAnsi" w:cstheme="majorHAnsi"/>
                <w:b/>
                <w:color w:val="404040" w:themeColor="text1" w:themeTint="BF"/>
                <w:sz w:val="20"/>
                <w:szCs w:val="20"/>
              </w:rPr>
            </w:pPr>
          </w:p>
          <w:p w14:paraId="027AA4A4"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487AA393" w14:textId="7BF618DB" w:rsidR="00AB006B" w:rsidRDefault="00AB006B" w:rsidP="00AB006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AB006B" w:rsidRDefault="00AB006B" w:rsidP="00AB006B">
            <w:pPr>
              <w:rPr>
                <w:rFonts w:asciiTheme="majorHAnsi" w:eastAsia="SimSun" w:hAnsiTheme="majorHAnsi" w:cstheme="majorHAnsi"/>
                <w:b/>
                <w:color w:val="404040" w:themeColor="text1" w:themeTint="BF"/>
                <w:sz w:val="20"/>
                <w:szCs w:val="20"/>
              </w:rPr>
            </w:pPr>
          </w:p>
        </w:tc>
      </w:tr>
      <w:tr w:rsidR="00AB006B"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B006B" w:rsidRDefault="00AB006B" w:rsidP="00AB006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AB006B" w:rsidRDefault="00AB006B" w:rsidP="00AB006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AB006B" w:rsidRDefault="00AB006B" w:rsidP="00AB006B">
            <w:pPr>
              <w:rPr>
                <w:rFonts w:asciiTheme="majorHAnsi" w:eastAsia="SimSun" w:hAnsiTheme="majorHAnsi" w:cstheme="majorHAnsi"/>
                <w:b/>
                <w:color w:val="404040" w:themeColor="text1" w:themeTint="BF"/>
                <w:sz w:val="20"/>
                <w:szCs w:val="20"/>
              </w:rPr>
            </w:pPr>
          </w:p>
        </w:tc>
      </w:tr>
      <w:tr w:rsidR="00AB006B" w14:paraId="63F7D11A" w14:textId="77777777" w:rsidTr="00EC5EDE">
        <w:tc>
          <w:tcPr>
            <w:tcW w:w="3448" w:type="dxa"/>
            <w:tcBorders>
              <w:top w:val="single" w:sz="4" w:space="0" w:color="auto"/>
              <w:bottom w:val="single" w:sz="4" w:space="0" w:color="auto"/>
            </w:tcBorders>
            <w:vAlign w:val="center"/>
          </w:tcPr>
          <w:p w14:paraId="314212E7" w14:textId="77777777" w:rsidR="00AB006B" w:rsidRPr="00563C6E"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073F2169" w14:textId="4EDBE968" w:rsidR="00AB006B"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65960B2D"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BF171F1" w14:textId="4837B9BA"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36964A7D" w14:textId="77777777"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8ACF841" w14:textId="2A771CBD"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7A5D1D02"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3EBC96F3" w14:textId="612EE1FE"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AB006B" w14:paraId="416D4DD7" w14:textId="77777777" w:rsidTr="009E01B0">
        <w:tc>
          <w:tcPr>
            <w:tcW w:w="3448" w:type="dxa"/>
            <w:tcBorders>
              <w:top w:val="single" w:sz="4" w:space="0" w:color="auto"/>
              <w:bottom w:val="single" w:sz="4" w:space="0" w:color="auto"/>
            </w:tcBorders>
          </w:tcPr>
          <w:p w14:paraId="75A3D0DF"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59FD0197"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6CF6A8E9" w14:textId="360ADB34" w:rsidR="00AB006B" w:rsidRDefault="00AB006B" w:rsidP="00AB006B">
            <w:pPr>
              <w:jc w:val="left"/>
              <w:rPr>
                <w:rFonts w:asciiTheme="majorHAnsi" w:eastAsia="SimSun" w:hAnsiTheme="majorHAnsi" w:cstheme="majorHAnsi"/>
                <w:b/>
                <w:color w:val="404040" w:themeColor="text1" w:themeTint="BF"/>
                <w:sz w:val="20"/>
                <w:szCs w:val="20"/>
              </w:rPr>
            </w:pPr>
          </w:p>
          <w:p w14:paraId="59883980" w14:textId="5A12CBA6" w:rsidR="00AB006B" w:rsidRDefault="00AB006B" w:rsidP="00AB006B">
            <w:pPr>
              <w:jc w:val="left"/>
              <w:rPr>
                <w:rFonts w:asciiTheme="majorHAnsi" w:eastAsia="SimSun" w:hAnsiTheme="majorHAnsi" w:cstheme="majorHAnsi"/>
                <w:b/>
                <w:color w:val="404040" w:themeColor="text1" w:themeTint="BF"/>
                <w:sz w:val="20"/>
                <w:szCs w:val="20"/>
              </w:rPr>
            </w:pPr>
          </w:p>
          <w:p w14:paraId="1E1B8B94" w14:textId="21C6724D" w:rsidR="00AB006B" w:rsidRDefault="00AB006B" w:rsidP="00AB006B">
            <w:pPr>
              <w:jc w:val="left"/>
              <w:rPr>
                <w:rFonts w:asciiTheme="majorHAnsi" w:eastAsia="SimSun" w:hAnsiTheme="majorHAnsi" w:cstheme="majorHAnsi"/>
                <w:b/>
                <w:color w:val="404040" w:themeColor="text1" w:themeTint="BF"/>
                <w:sz w:val="20"/>
                <w:szCs w:val="20"/>
              </w:rPr>
            </w:pPr>
          </w:p>
          <w:p w14:paraId="551BBD07" w14:textId="242F9335" w:rsidR="00AB006B" w:rsidRDefault="00AB006B" w:rsidP="00AB006B">
            <w:pPr>
              <w:jc w:val="left"/>
              <w:rPr>
                <w:rFonts w:asciiTheme="majorHAnsi" w:eastAsia="SimSun" w:hAnsiTheme="majorHAnsi" w:cstheme="majorHAnsi"/>
                <w:b/>
                <w:color w:val="404040" w:themeColor="text1" w:themeTint="BF"/>
                <w:sz w:val="20"/>
                <w:szCs w:val="20"/>
              </w:rPr>
            </w:pPr>
          </w:p>
          <w:p w14:paraId="502F0DAD" w14:textId="382C933E" w:rsidR="00AB006B" w:rsidRDefault="00AB006B" w:rsidP="00AB006B">
            <w:pPr>
              <w:jc w:val="left"/>
              <w:rPr>
                <w:rFonts w:asciiTheme="majorHAnsi" w:eastAsia="SimSun" w:hAnsiTheme="majorHAnsi" w:cstheme="majorHAnsi"/>
                <w:b/>
                <w:color w:val="404040" w:themeColor="text1" w:themeTint="BF"/>
                <w:sz w:val="20"/>
                <w:szCs w:val="20"/>
              </w:rPr>
            </w:pPr>
          </w:p>
          <w:p w14:paraId="211992DC" w14:textId="6D23B386" w:rsidR="00AB006B" w:rsidRDefault="00AB006B" w:rsidP="00AB006B">
            <w:pPr>
              <w:jc w:val="left"/>
              <w:rPr>
                <w:rFonts w:asciiTheme="majorHAnsi" w:eastAsia="SimSun" w:hAnsiTheme="majorHAnsi" w:cstheme="majorHAnsi"/>
                <w:b/>
                <w:color w:val="404040" w:themeColor="text1" w:themeTint="BF"/>
                <w:sz w:val="20"/>
                <w:szCs w:val="20"/>
              </w:rPr>
            </w:pPr>
          </w:p>
          <w:p w14:paraId="0872A1C9"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358F7A21"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41C4E637"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13C2A7F0" w14:textId="43FFA760" w:rsidR="00AB006B" w:rsidRDefault="00AB006B" w:rsidP="00AB006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AB006B" w:rsidRDefault="00AB006B" w:rsidP="00AB006B">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9"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9"/>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AB006B">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AB006B" w14:paraId="22975E36" w14:textId="77777777" w:rsidTr="00AB006B">
        <w:tc>
          <w:tcPr>
            <w:tcW w:w="4508" w:type="dxa"/>
            <w:tcBorders>
              <w:right w:val="nil"/>
            </w:tcBorders>
          </w:tcPr>
          <w:p w14:paraId="6F7AA44F" w14:textId="77777777" w:rsidR="00AB006B" w:rsidRPr="000B7085" w:rsidRDefault="00AB006B"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3394D34B" w:rsidR="00AB006B" w:rsidRPr="000B7085" w:rsidRDefault="00AB006B"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p w14:paraId="450DADE5" w14:textId="195074C4" w:rsidR="000B7085" w:rsidRPr="000B7085" w:rsidRDefault="002632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38D4F6EB" w14:textId="1AB08A50" w:rsidR="000B7085" w:rsidRPr="000B7085" w:rsidRDefault="002632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10" w:name="_Hlk71814758"/>
    </w:p>
    <w:p w14:paraId="44A5FD43" w14:textId="67BA42D8" w:rsidR="00556537" w:rsidRPr="006E5182" w:rsidRDefault="00556537" w:rsidP="00656C4C">
      <w:pPr>
        <w:pStyle w:val="Heading2"/>
      </w:pPr>
      <w:r w:rsidRPr="006E5182">
        <w:t>EMPLOYMENT/WORK EXPERIENCE</w:t>
      </w:r>
    </w:p>
    <w:bookmarkEnd w:id="10"/>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1"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1"/>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1DF6166" w14:textId="18833124" w:rsidR="006E5182" w:rsidRDefault="006E5182" w:rsidP="006E5182">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Started</w:t>
            </w:r>
            <w:r w:rsidR="008A5107">
              <w:rPr>
                <w:rFonts w:asciiTheme="majorHAnsi" w:eastAsia="SimSun" w:hAnsiTheme="majorHAnsi" w:cstheme="majorHAnsi"/>
                <w:b/>
                <w:color w:val="404040" w:themeColor="text1" w:themeTint="BF"/>
                <w:sz w:val="20"/>
                <w:szCs w:val="20"/>
              </w:rPr>
              <w:t xml:space="preserve"> </w:t>
            </w:r>
          </w:p>
          <w:p w14:paraId="33C026BE" w14:textId="1B844F5F" w:rsidR="002755B3" w:rsidRPr="00575694" w:rsidRDefault="008A5107"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bCs/>
                <w:color w:val="404040" w:themeColor="text1" w:themeTint="BF"/>
                <w:sz w:val="20"/>
                <w:szCs w:val="20"/>
              </w:rPr>
              <w:t>(m</w:t>
            </w:r>
            <w:r w:rsidR="002755B3">
              <w:rPr>
                <w:rFonts w:asciiTheme="majorHAnsi" w:eastAsia="SimSun" w:hAnsiTheme="majorHAnsi" w:cstheme="majorHAnsi"/>
                <w:b/>
                <w:bCs/>
                <w:color w:val="404040" w:themeColor="text1" w:themeTint="BF"/>
                <w:sz w:val="20"/>
                <w:szCs w:val="20"/>
              </w:rPr>
              <w:t>onth &amp; year</w:t>
            </w:r>
            <w:r>
              <w:rPr>
                <w:rFonts w:asciiTheme="majorHAnsi" w:eastAsia="SimSun" w:hAnsiTheme="majorHAnsi" w:cstheme="majorHAnsi"/>
                <w:b/>
                <w:bCs/>
                <w:color w:val="404040" w:themeColor="text1" w:themeTint="BF"/>
                <w:sz w:val="20"/>
                <w:szCs w:val="20"/>
              </w:rPr>
              <w:t>)</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0EAB3FED"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 xml:space="preserve">Date employment ceased </w:t>
            </w:r>
            <w:r w:rsidR="008A5107">
              <w:rPr>
                <w:rFonts w:asciiTheme="majorHAnsi" w:eastAsia="SimSun" w:hAnsiTheme="majorHAnsi" w:cstheme="majorHAnsi"/>
                <w:b/>
                <w:color w:val="404040" w:themeColor="text1" w:themeTint="BF"/>
                <w:sz w:val="20"/>
                <w:szCs w:val="20"/>
              </w:rPr>
              <w:t xml:space="preserve">(month &amp; year) </w:t>
            </w:r>
            <w:r w:rsidRPr="003D749C">
              <w:rPr>
                <w:rFonts w:asciiTheme="majorHAnsi" w:eastAsia="SimSun" w:hAnsiTheme="majorHAnsi" w:cstheme="majorHAnsi"/>
                <w:b/>
                <w:color w:val="404040" w:themeColor="text1" w:themeTint="BF"/>
                <w:sz w:val="20"/>
                <w:szCs w:val="20"/>
              </w:rPr>
              <w:t>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5A4C12CE" w:rsidR="003D749C" w:rsidRPr="00556537" w:rsidRDefault="008A5107" w:rsidP="003D749C">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526"/>
        <w:gridCol w:w="3520"/>
        <w:gridCol w:w="815"/>
        <w:gridCol w:w="815"/>
        <w:gridCol w:w="1391"/>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19CAA86B" w14:textId="77777777" w:rsidR="000B7085"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p w14:paraId="47ACA2E5" w14:textId="6A4819DD" w:rsidR="008A5107" w:rsidRPr="00F2183D" w:rsidRDefault="008A5107"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MM/YY</w:t>
            </w:r>
          </w:p>
        </w:tc>
        <w:tc>
          <w:tcPr>
            <w:tcW w:w="709" w:type="dxa"/>
            <w:vAlign w:val="center"/>
          </w:tcPr>
          <w:p w14:paraId="25EF64E5" w14:textId="77777777" w:rsidR="000B7085"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p w14:paraId="44F1FC57" w14:textId="12AEDF28" w:rsidR="008A5107" w:rsidRPr="00F2183D" w:rsidRDefault="008A5107"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MM/YY</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656C4C">
      <w:pPr>
        <w:pStyle w:val="Heading2"/>
      </w:pPr>
      <w:bookmarkStart w:id="12" w:name="_Hlk71815000"/>
      <w:r w:rsidRPr="0088769A">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2"/>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3"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656C4C">
      <w:pPr>
        <w:pStyle w:val="Heading2"/>
      </w:pPr>
      <w:r w:rsidRPr="0088769A">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4" w:name="_Hlk71815487"/>
      <w:bookmarkEnd w:id="13"/>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30DE410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r w:rsidR="008A5107">
        <w:rPr>
          <w:rFonts w:asciiTheme="majorHAnsi" w:eastAsia="SimSun" w:hAnsiTheme="majorHAnsi" w:cstheme="majorHAnsi"/>
          <w:bCs/>
          <w:color w:val="404040" w:themeColor="text1" w:themeTint="BF"/>
          <w:sz w:val="20"/>
          <w:szCs w:val="20"/>
        </w:rPr>
        <w:t>.  We would appreciate you informing your referees that they may be contacted to expedite the process if you are shortlisted.</w:t>
      </w:r>
    </w:p>
    <w:p w14:paraId="624E31FF" w14:textId="59B3CA10" w:rsidR="002E0593" w:rsidRPr="002E0593" w:rsidRDefault="002E0593" w:rsidP="0094338B">
      <w:pPr>
        <w:rPr>
          <w:rFonts w:asciiTheme="majorHAnsi" w:eastAsia="SimSun" w:hAnsiTheme="majorHAnsi" w:cstheme="majorHAnsi"/>
          <w:bCs/>
          <w:color w:val="404040" w:themeColor="text1" w:themeTint="BF"/>
          <w:sz w:val="20"/>
          <w:szCs w:val="20"/>
        </w:rPr>
      </w:pPr>
    </w:p>
    <w:bookmarkEnd w:id="14"/>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656C4C">
      <w:pPr>
        <w:pStyle w:val="Heading2"/>
      </w:pPr>
      <w:r w:rsidRPr="0088769A">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665B58"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All spent convictions and adult cautions that are not protected (i.e. that are not filtered out) as defined by the Rehabilitation of Offenders Act 1974 (Exceptions) Order 1975 (as amended in 2020). </w:t>
      </w:r>
    </w:p>
    <w:p w14:paraId="2A04C77A"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4656D76"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unspent convictions or conditional cautions?</w:t>
      </w:r>
    </w:p>
    <w:p w14:paraId="12250F0D"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6B6CA63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423149A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32BA9"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610EE1BC"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24F5AA59"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F94D6BE" w14:textId="27C66644"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provided that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0BFF42FE"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3B24A5F" w14:textId="0136D42D" w:rsidR="00767F25" w:rsidRDefault="0088769A" w:rsidP="005B247C">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lastRenderedPageBreak/>
        <w:t xml:space="preserve">If this post meets 'Regulated Activity' (as defined in the Safeguarding Vulnerable Groups Act 2006 as amended by the Protection of Freedoms Act 2012) the relevant barred list(s) for children and adults will also be checked. </w:t>
      </w:r>
    </w:p>
    <w:p w14:paraId="2F76602C" w14:textId="77777777" w:rsidR="005B247C" w:rsidRDefault="005B247C" w:rsidP="005B247C">
      <w:pPr>
        <w:spacing w:before="120"/>
        <w:rPr>
          <w:rFonts w:asciiTheme="majorHAnsi" w:eastAsia="SimSun" w:hAnsiTheme="majorHAnsi" w:cstheme="majorHAnsi"/>
          <w:bCs/>
          <w:color w:val="404040" w:themeColor="text1" w:themeTint="BF"/>
          <w:sz w:val="20"/>
          <w:szCs w:val="20"/>
        </w:rPr>
      </w:pPr>
    </w:p>
    <w:p w14:paraId="7E513E4F" w14:textId="18021A29" w:rsidR="003254CC" w:rsidRDefault="0088769A" w:rsidP="000F6101">
      <w:pPr>
        <w:spacing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Please see: </w:t>
      </w:r>
      <w:hyperlink r:id="rId10"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Pr="00656C4C" w:rsidRDefault="003254CC" w:rsidP="0026320C">
      <w:pPr>
        <w:pStyle w:val="Heading1"/>
      </w:pPr>
      <w:r w:rsidRPr="00656C4C">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665B58"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665B58"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665B58"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665B58"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665B58"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1"/>
      <w:footerReference w:type="default" r:id="rId12"/>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5015" w14:textId="50EA086C" w:rsidR="00F054AE" w:rsidRDefault="00F63626">
    <w:pPr>
      <w:pStyle w:val="Header"/>
    </w:pPr>
    <w:r>
      <w:rPr>
        <w:rFonts w:ascii="Calibri Light" w:eastAsia="SimSun" w:hAnsi="Calibri Light" w:cs="Calibri Light"/>
        <w:b/>
        <w:noProof/>
        <w:sz w:val="32"/>
        <w:szCs w:val="32"/>
      </w:rPr>
      <w:drawing>
        <wp:anchor distT="0" distB="0" distL="114300" distR="114300" simplePos="0" relativeHeight="251659264" behindDoc="1" locked="0" layoutInCell="1" allowOverlap="1" wp14:anchorId="10FBFCBA" wp14:editId="0DE898F7">
          <wp:simplePos x="0" y="0"/>
          <wp:positionH relativeFrom="column">
            <wp:posOffset>4362450</wp:posOffset>
          </wp:positionH>
          <wp:positionV relativeFrom="paragraph">
            <wp:posOffset>-71120</wp:posOffset>
          </wp:positionV>
          <wp:extent cx="1162050" cy="565785"/>
          <wp:effectExtent l="0" t="0" r="0" b="5715"/>
          <wp:wrapThrough wrapText="bothSides">
            <wp:wrapPolygon edited="0">
              <wp:start x="0" y="0"/>
              <wp:lineTo x="0" y="21091"/>
              <wp:lineTo x="21246" y="21091"/>
              <wp:lineTo x="2124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t Royal logo.JPG"/>
                  <pic:cNvPicPr/>
                </pic:nvPicPr>
                <pic:blipFill>
                  <a:blip r:embed="rId1">
                    <a:extLst>
                      <a:ext uri="{28A0092B-C50C-407E-A947-70E740481C1C}">
                        <a14:useLocalDpi xmlns:a14="http://schemas.microsoft.com/office/drawing/2010/main" val="0"/>
                      </a:ext>
                    </a:extLst>
                  </a:blip>
                  <a:stretch>
                    <a:fillRect/>
                  </a:stretch>
                </pic:blipFill>
                <pic:spPr>
                  <a:xfrm>
                    <a:off x="0" y="0"/>
                    <a:ext cx="1162050" cy="565785"/>
                  </a:xfrm>
                  <a:prstGeom prst="rect">
                    <a:avLst/>
                  </a:prstGeom>
                </pic:spPr>
              </pic:pic>
            </a:graphicData>
          </a:graphic>
          <wp14:sizeRelH relativeFrom="margin">
            <wp14:pctWidth>0</wp14:pctWidth>
          </wp14:sizeRelH>
          <wp14:sizeRelV relativeFrom="margin">
            <wp14:pctHeight>0</wp14:pctHeight>
          </wp14:sizeRelV>
        </wp:anchor>
      </w:drawing>
    </w:r>
    <w:r w:rsidR="00F054AE">
      <w:rPr>
        <w:noProof/>
      </w:rPr>
      <w:drawing>
        <wp:inline distT="0" distB="0" distL="0" distR="0" wp14:anchorId="3D38AC2D" wp14:editId="53163C91">
          <wp:extent cx="2190750" cy="466725"/>
          <wp:effectExtent l="0" t="0" r="0" b="9525"/>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4A2E5F00"/>
    <w:lvl w:ilvl="0" w:tplc="1CC052F8">
      <w:start w:val="1"/>
      <w:numFmt w:val="decimal"/>
      <w:pStyle w:val="Heading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B7085"/>
    <w:rsid w:val="000C1804"/>
    <w:rsid w:val="000C691A"/>
    <w:rsid w:val="000F062D"/>
    <w:rsid w:val="000F6101"/>
    <w:rsid w:val="001024C0"/>
    <w:rsid w:val="00125F1F"/>
    <w:rsid w:val="001340B0"/>
    <w:rsid w:val="00136DEB"/>
    <w:rsid w:val="00151868"/>
    <w:rsid w:val="00155475"/>
    <w:rsid w:val="00180EDF"/>
    <w:rsid w:val="001845E1"/>
    <w:rsid w:val="00184A50"/>
    <w:rsid w:val="001955DA"/>
    <w:rsid w:val="001A1B84"/>
    <w:rsid w:val="001D30F9"/>
    <w:rsid w:val="001D6C8E"/>
    <w:rsid w:val="001D6F36"/>
    <w:rsid w:val="001E3114"/>
    <w:rsid w:val="001E5B1B"/>
    <w:rsid w:val="001F2C31"/>
    <w:rsid w:val="001F3558"/>
    <w:rsid w:val="001F35D6"/>
    <w:rsid w:val="002069CE"/>
    <w:rsid w:val="0020792C"/>
    <w:rsid w:val="00225746"/>
    <w:rsid w:val="002336D7"/>
    <w:rsid w:val="00235EDC"/>
    <w:rsid w:val="00237D8B"/>
    <w:rsid w:val="00262D04"/>
    <w:rsid w:val="0026320C"/>
    <w:rsid w:val="00263375"/>
    <w:rsid w:val="002743B5"/>
    <w:rsid w:val="00274AAE"/>
    <w:rsid w:val="002755B3"/>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24932"/>
    <w:rsid w:val="00527089"/>
    <w:rsid w:val="00543EAD"/>
    <w:rsid w:val="0054484A"/>
    <w:rsid w:val="0055210B"/>
    <w:rsid w:val="00556537"/>
    <w:rsid w:val="00563C6E"/>
    <w:rsid w:val="00575694"/>
    <w:rsid w:val="00594A87"/>
    <w:rsid w:val="005A58F0"/>
    <w:rsid w:val="005A76DA"/>
    <w:rsid w:val="005B247C"/>
    <w:rsid w:val="005C0806"/>
    <w:rsid w:val="005C6FE9"/>
    <w:rsid w:val="005E7DCE"/>
    <w:rsid w:val="00600223"/>
    <w:rsid w:val="00611CA5"/>
    <w:rsid w:val="00656C4C"/>
    <w:rsid w:val="00662736"/>
    <w:rsid w:val="00665B58"/>
    <w:rsid w:val="00672D40"/>
    <w:rsid w:val="00683F69"/>
    <w:rsid w:val="00684FF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156B5"/>
    <w:rsid w:val="008400F4"/>
    <w:rsid w:val="008567F6"/>
    <w:rsid w:val="0087116E"/>
    <w:rsid w:val="00880D47"/>
    <w:rsid w:val="00881EEE"/>
    <w:rsid w:val="00881F8D"/>
    <w:rsid w:val="0088769A"/>
    <w:rsid w:val="00894867"/>
    <w:rsid w:val="00894A09"/>
    <w:rsid w:val="008A5107"/>
    <w:rsid w:val="008A5D26"/>
    <w:rsid w:val="008D5EA6"/>
    <w:rsid w:val="008E24C2"/>
    <w:rsid w:val="008E33F9"/>
    <w:rsid w:val="00907517"/>
    <w:rsid w:val="0091211D"/>
    <w:rsid w:val="009152BF"/>
    <w:rsid w:val="00916946"/>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B006B"/>
    <w:rsid w:val="00AC0200"/>
    <w:rsid w:val="00AC28AD"/>
    <w:rsid w:val="00AD6EBA"/>
    <w:rsid w:val="00AF142B"/>
    <w:rsid w:val="00AF7674"/>
    <w:rsid w:val="00B10EE1"/>
    <w:rsid w:val="00B15093"/>
    <w:rsid w:val="00B2368A"/>
    <w:rsid w:val="00B2370E"/>
    <w:rsid w:val="00B3786E"/>
    <w:rsid w:val="00B70E94"/>
    <w:rsid w:val="00B82ECB"/>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70232"/>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626"/>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656C4C"/>
    <w:pPr>
      <w:jc w:val="center"/>
      <w:outlineLvl w:val="0"/>
    </w:pPr>
    <w:rPr>
      <w:rFonts w:ascii="Calibri Light" w:eastAsia="SimSun" w:hAnsi="Calibri Light" w:cs="Calibri Light"/>
      <w:b/>
      <w:sz w:val="32"/>
      <w:szCs w:val="32"/>
    </w:rPr>
  </w:style>
  <w:style w:type="paragraph" w:styleId="Heading2">
    <w:name w:val="heading 2"/>
    <w:basedOn w:val="ListParagraph"/>
    <w:next w:val="Normal"/>
    <w:link w:val="Heading2Char"/>
    <w:uiPriority w:val="9"/>
    <w:unhideWhenUsed/>
    <w:qFormat/>
    <w:rsid w:val="00656C4C"/>
    <w:pPr>
      <w:numPr>
        <w:numId w:val="16"/>
      </w:numPr>
      <w:outlineLvl w:val="1"/>
    </w:pPr>
    <w:rPr>
      <w:rFonts w:ascii="Calibri Light" w:eastAsia="SimSun" w:hAnsi="Calibri Light" w:cs="Calibri Light"/>
      <w:b/>
      <w:sz w:val="28"/>
      <w:szCs w:val="28"/>
    </w:rPr>
  </w:style>
  <w:style w:type="paragraph" w:styleId="Heading3">
    <w:name w:val="heading 3"/>
    <w:basedOn w:val="Normal"/>
    <w:next w:val="Normal"/>
    <w:link w:val="Heading3Char"/>
    <w:uiPriority w:val="99"/>
    <w:qFormat/>
    <w:rsid w:val="00656C4C"/>
    <w:pPr>
      <w:jc w:val="center"/>
      <w:outlineLvl w:val="2"/>
    </w:pPr>
    <w:rPr>
      <w:rFonts w:asciiTheme="majorHAnsi" w:eastAsia="SimSun" w:hAnsiTheme="majorHAnsi" w:cstheme="majorHAnsi"/>
      <w:b/>
      <w:color w:val="404040" w:themeColor="text1" w:themeTint="BF"/>
      <w:sz w:val="32"/>
      <w:szCs w:val="32"/>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656C4C"/>
    <w:rPr>
      <w:rFonts w:ascii="Calibri Light" w:eastAsia="SimSun" w:hAnsi="Calibri Light" w:cs="Calibri Light"/>
      <w:b/>
      <w:sz w:val="32"/>
      <w:szCs w:val="32"/>
    </w:rPr>
  </w:style>
  <w:style w:type="character" w:customStyle="1" w:styleId="Heading3Char">
    <w:name w:val="Heading 3 Char"/>
    <w:basedOn w:val="DefaultParagraphFont"/>
    <w:link w:val="Heading3"/>
    <w:uiPriority w:val="99"/>
    <w:rsid w:val="00656C4C"/>
    <w:rPr>
      <w:rFonts w:asciiTheme="majorHAnsi" w:eastAsia="SimSun" w:hAnsiTheme="majorHAnsi" w:cstheme="majorHAnsi"/>
      <w:b/>
      <w:color w:val="404040" w:themeColor="text1" w:themeTint="BF"/>
      <w:sz w:val="32"/>
      <w:szCs w:val="32"/>
    </w:rPr>
  </w:style>
  <w:style w:type="paragraph" w:styleId="TOCHeading">
    <w:name w:val="TOC Heading"/>
    <w:basedOn w:val="Heading1"/>
    <w:next w:val="Normal"/>
    <w:uiPriority w:val="39"/>
    <w:unhideWhenUsed/>
    <w:qFormat/>
    <w:rsid w:val="00B70E94"/>
    <w:pPr>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656C4C"/>
    <w:rPr>
      <w:rFonts w:ascii="Calibri Light" w:eastAsia="SimSun" w:hAnsi="Calibri Light" w:cs="Calibri Light"/>
      <w:b/>
      <w:sz w:val="28"/>
      <w:szCs w:val="28"/>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v.uk/government/publications/filtering-rules-for-criminal-record-check-certificat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0C94B9-687E-4E0C-B9A9-3277236AF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1960</Words>
  <Characters>11176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Julia  Sheldon</cp:lastModifiedBy>
  <cp:revision>4</cp:revision>
  <cp:lastPrinted>2021-05-14T09:15:00Z</cp:lastPrinted>
  <dcterms:created xsi:type="dcterms:W3CDTF">2021-11-09T13:03:00Z</dcterms:created>
  <dcterms:modified xsi:type="dcterms:W3CDTF">2022-01-27T11:40:00Z</dcterms:modified>
</cp:coreProperties>
</file>