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11CC8" w:rsidP="00D23D9C" w:rsidRDefault="00D23D9C" w14:paraId="1D82A03A" w14:textId="76E2BD01">
      <w:pPr>
        <w:jc w:val="center"/>
      </w:pPr>
      <w:r>
        <w:rPr>
          <w:noProof/>
        </w:rPr>
        <w:drawing>
          <wp:inline distT="0" distB="0" distL="0" distR="0" wp14:anchorId="00B1EBF7" wp14:editId="0D5AFE84">
            <wp:extent cx="4114800" cy="2005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4119454" cy="2007697"/>
                    </a:xfrm>
                    <a:prstGeom prst="rect">
                      <a:avLst/>
                    </a:prstGeom>
                  </pic:spPr>
                </pic:pic>
              </a:graphicData>
            </a:graphic>
          </wp:inline>
        </w:drawing>
      </w:r>
    </w:p>
    <w:p w:rsidR="00D23D9C" w:rsidP="00D23D9C" w:rsidRDefault="00D23D9C" w14:paraId="7379D243" w14:textId="23843AC5">
      <w:pPr>
        <w:jc w:val="center"/>
      </w:pPr>
    </w:p>
    <w:p w:rsidR="00D23D9C" w:rsidP="00D23D9C" w:rsidRDefault="00D23D9C" w14:paraId="22CF56BC" w14:textId="00E35E95">
      <w:r>
        <w:t>Dear Applicant</w:t>
      </w:r>
      <w:r w:rsidR="005A2074">
        <w:t>,</w:t>
      </w:r>
      <w:r>
        <w:t xml:space="preserve"> </w:t>
      </w:r>
    </w:p>
    <w:p w:rsidR="00D23D9C" w:rsidP="00D23D9C" w:rsidRDefault="00D23D9C" w14:paraId="576DDADE" w14:textId="63AE2D5D">
      <w:r>
        <w:t>Thank you for you</w:t>
      </w:r>
      <w:r w:rsidR="00D31B26">
        <w:t>r</w:t>
      </w:r>
      <w:r>
        <w:t xml:space="preserve"> interest in the advertised post at Fort Royal School.</w:t>
      </w:r>
    </w:p>
    <w:p w:rsidR="00D31B26" w:rsidP="00D23D9C" w:rsidRDefault="00D23D9C" w14:paraId="2CE8E81A" w14:textId="77777777">
      <w:r>
        <w:t>We are a community-maintained specialist Primary School in the heart of the city of Worcester. We cater for pupils with a wide range of special educational needs who are unable to flourish in the mainstream</w:t>
      </w:r>
      <w:r w:rsidR="00D82166">
        <w:t>, even with additional or targeted support</w:t>
      </w:r>
      <w:r>
        <w:t xml:space="preserve">. </w:t>
      </w:r>
    </w:p>
    <w:p w:rsidR="00D23D9C" w:rsidP="00D23D9C" w:rsidRDefault="00D23D9C" w14:paraId="0597E883" w14:textId="60239968">
      <w:r>
        <w:t>We have 243 pupils on rol</w:t>
      </w:r>
      <w:r w:rsidR="00D82166">
        <w:t>e</w:t>
      </w:r>
      <w:r>
        <w:t xml:space="preserve"> in </w:t>
      </w:r>
      <w:r w:rsidR="0017019A">
        <w:t>R</w:t>
      </w:r>
      <w:r>
        <w:t>eception to year 6</w:t>
      </w:r>
      <w:r w:rsidR="00D82166">
        <w:t>,</w:t>
      </w:r>
      <w:r>
        <w:t xml:space="preserve"> all of </w:t>
      </w:r>
      <w:r w:rsidR="00D82166">
        <w:t>whom</w:t>
      </w:r>
      <w:r>
        <w:t xml:space="preserve"> have an Educational, Health Care plan (EHCP).</w:t>
      </w:r>
      <w:r w:rsidR="00D82166">
        <w:t xml:space="preserve"> This includes learners with severe learning difficulties (SLD), profound and multiple learning difficulties (PMLD</w:t>
      </w:r>
      <w:r w:rsidR="00F90488">
        <w:t>), autism</w:t>
      </w:r>
      <w:r w:rsidR="00D82166">
        <w:t xml:space="preserve"> </w:t>
      </w:r>
      <w:r w:rsidR="001439E5">
        <w:t xml:space="preserve">with </w:t>
      </w:r>
      <w:r w:rsidR="00D82166">
        <w:t>a learning disability (AS</w:t>
      </w:r>
      <w:r w:rsidR="00D31B26">
        <w:t>C</w:t>
      </w:r>
      <w:r w:rsidR="00D82166">
        <w:t xml:space="preserve">) and </w:t>
      </w:r>
      <w:r w:rsidR="5CB28EF5">
        <w:t>g</w:t>
      </w:r>
      <w:r w:rsidR="00D82166">
        <w:t>lobal developmental delay. Over the last few years o</w:t>
      </w:r>
      <w:r>
        <w:t xml:space="preserve">ur pupil group </w:t>
      </w:r>
      <w:r w:rsidR="00D82166">
        <w:t xml:space="preserve">has </w:t>
      </w:r>
      <w:r w:rsidR="00D31B26">
        <w:t>become</w:t>
      </w:r>
      <w:r>
        <w:t xml:space="preserve"> more complex in their needs</w:t>
      </w:r>
      <w:r w:rsidR="00D82166">
        <w:t xml:space="preserve">. </w:t>
      </w:r>
      <w:r>
        <w:t xml:space="preserve"> </w:t>
      </w:r>
    </w:p>
    <w:p w:rsidR="00D82166" w:rsidP="00D23D9C" w:rsidRDefault="00D23D9C" w14:paraId="5506F698" w14:textId="649A01C5">
      <w:r>
        <w:t xml:space="preserve">Our </w:t>
      </w:r>
      <w:r w:rsidRPr="00D31B26" w:rsidR="00D82166">
        <w:rPr>
          <w:b/>
          <w:bCs/>
          <w:color w:val="0070C0"/>
        </w:rPr>
        <w:t>S</w:t>
      </w:r>
      <w:r w:rsidRPr="00D31B26">
        <w:rPr>
          <w:b/>
          <w:bCs/>
          <w:color w:val="0070C0"/>
        </w:rPr>
        <w:t xml:space="preserve">chool </w:t>
      </w:r>
      <w:r w:rsidRPr="00D31B26" w:rsidR="00D82166">
        <w:rPr>
          <w:b/>
          <w:bCs/>
          <w:color w:val="0070C0"/>
        </w:rPr>
        <w:t>M</w:t>
      </w:r>
      <w:r w:rsidRPr="00D31B26">
        <w:rPr>
          <w:b/>
          <w:bCs/>
          <w:color w:val="0070C0"/>
        </w:rPr>
        <w:t xml:space="preserve">ission </w:t>
      </w:r>
      <w:r w:rsidRPr="00D31B26" w:rsidR="00D82166">
        <w:rPr>
          <w:b/>
          <w:bCs/>
          <w:color w:val="0070C0"/>
        </w:rPr>
        <w:t>S</w:t>
      </w:r>
      <w:r w:rsidRPr="00D31B26">
        <w:rPr>
          <w:b/>
          <w:bCs/>
          <w:color w:val="0070C0"/>
        </w:rPr>
        <w:t>tatement</w:t>
      </w:r>
      <w:r w:rsidRPr="00D31B26">
        <w:rPr>
          <w:color w:val="0070C0"/>
        </w:rPr>
        <w:t xml:space="preserve"> </w:t>
      </w:r>
      <w:r>
        <w:t xml:space="preserve">or statement of our core purpose is: </w:t>
      </w:r>
    </w:p>
    <w:p w:rsidR="00D82166" w:rsidP="00D23D9C" w:rsidRDefault="00D23D9C" w14:paraId="3C951C1A" w14:textId="08A575ED">
      <w:r>
        <w:t xml:space="preserve">To provide an environment where all can </w:t>
      </w:r>
      <w:r w:rsidRPr="00D31B26">
        <w:rPr>
          <w:rFonts w:ascii="Lucida Handwriting" w:hAnsi="Lucida Handwriting"/>
          <w:b/>
          <w:bCs/>
          <w:i/>
          <w:iCs/>
          <w:color w:val="0070C0"/>
        </w:rPr>
        <w:t xml:space="preserve">Play, </w:t>
      </w:r>
      <w:r w:rsidRPr="6B8A71AD" w:rsidR="39CBCDB5">
        <w:rPr>
          <w:rFonts w:ascii="Lucida Handwriting" w:hAnsi="Lucida Handwriting"/>
          <w:b/>
          <w:bCs/>
          <w:i/>
          <w:iCs/>
          <w:color w:val="0070C0"/>
        </w:rPr>
        <w:t>L</w:t>
      </w:r>
      <w:r w:rsidRPr="6B8A71AD">
        <w:rPr>
          <w:rFonts w:ascii="Lucida Handwriting" w:hAnsi="Lucida Handwriting"/>
          <w:b/>
          <w:bCs/>
          <w:i/>
          <w:iCs/>
          <w:color w:val="0070C0"/>
        </w:rPr>
        <w:t>earn</w:t>
      </w:r>
      <w:r w:rsidRPr="00D31B26">
        <w:rPr>
          <w:rFonts w:ascii="Lucida Handwriting" w:hAnsi="Lucida Handwriting"/>
          <w:b/>
          <w:bCs/>
          <w:i/>
          <w:iCs/>
          <w:color w:val="0070C0"/>
        </w:rPr>
        <w:t>, Laugh</w:t>
      </w:r>
      <w:r w:rsidR="00D31B26">
        <w:rPr>
          <w:rFonts w:ascii="Lucida Handwriting" w:hAnsi="Lucida Handwriting"/>
          <w:b/>
          <w:bCs/>
          <w:i/>
          <w:iCs/>
          <w:color w:val="0070C0"/>
        </w:rPr>
        <w:t xml:space="preserve"> &amp;</w:t>
      </w:r>
      <w:r w:rsidRPr="00D31B26">
        <w:rPr>
          <w:rFonts w:ascii="Lucida Handwriting" w:hAnsi="Lucida Handwriting"/>
          <w:b/>
          <w:bCs/>
          <w:i/>
          <w:iCs/>
          <w:color w:val="0070C0"/>
        </w:rPr>
        <w:t xml:space="preserve"> </w:t>
      </w:r>
      <w:r w:rsidRPr="6B8A71AD" w:rsidR="6BDBA770">
        <w:rPr>
          <w:rFonts w:ascii="Lucida Handwriting" w:hAnsi="Lucida Handwriting"/>
          <w:b/>
          <w:bCs/>
          <w:i/>
          <w:iCs/>
          <w:color w:val="0070C0"/>
        </w:rPr>
        <w:t>S</w:t>
      </w:r>
      <w:r w:rsidRPr="6B8A71AD" w:rsidR="00D82166">
        <w:rPr>
          <w:rFonts w:ascii="Lucida Handwriting" w:hAnsi="Lucida Handwriting"/>
          <w:b/>
          <w:bCs/>
          <w:i/>
          <w:iCs/>
          <w:color w:val="0070C0"/>
        </w:rPr>
        <w:t>ucceed</w:t>
      </w:r>
      <w:r w:rsidRPr="00D82166" w:rsidR="00D82166">
        <w:rPr>
          <w:color w:val="0070C0"/>
        </w:rPr>
        <w:t xml:space="preserve"> </w:t>
      </w:r>
      <w:r w:rsidR="00D82166">
        <w:rPr>
          <w:color w:val="0070C0"/>
        </w:rPr>
        <w:t xml:space="preserve">  </w:t>
      </w:r>
      <w:r w:rsidRPr="00D82166" w:rsidR="00D82166">
        <w:t>to</w:t>
      </w:r>
      <w:r>
        <w:t xml:space="preserve"> their full potential </w:t>
      </w:r>
    </w:p>
    <w:p w:rsidR="00D82166" w:rsidP="55105596" w:rsidRDefault="00D23D9C" w14:paraId="790C4CC1" w14:textId="77777777">
      <w:pPr>
        <w:spacing w:after="0"/>
      </w:pPr>
      <w:r>
        <w:t xml:space="preserve">• </w:t>
      </w:r>
      <w:r w:rsidRPr="00D31B26">
        <w:rPr>
          <w:rFonts w:ascii="Lucida Handwriting" w:hAnsi="Lucida Handwriting"/>
          <w:b/>
          <w:bCs/>
          <w:color w:val="0070C0"/>
        </w:rPr>
        <w:t>Play:</w:t>
      </w:r>
      <w:r>
        <w:t xml:space="preserve"> Developing Interaction and Social Skills for lifelong learning and living. </w:t>
      </w:r>
    </w:p>
    <w:p w:rsidR="00D82166" w:rsidP="55105596" w:rsidRDefault="00D23D9C" w14:paraId="05365C24" w14:textId="77777777">
      <w:pPr>
        <w:spacing w:after="0"/>
      </w:pPr>
      <w:r>
        <w:t xml:space="preserve">• </w:t>
      </w:r>
      <w:r w:rsidRPr="00D31B26">
        <w:rPr>
          <w:rFonts w:ascii="Lucida Handwriting" w:hAnsi="Lucida Handwriting"/>
          <w:b/>
          <w:bCs/>
          <w:color w:val="0070C0"/>
        </w:rPr>
        <w:t>Learn:</w:t>
      </w:r>
      <w:r>
        <w:t xml:space="preserve"> Developing Thinking and Life Skills in a range of contexts, transferable across the curriculum and into daily life. </w:t>
      </w:r>
    </w:p>
    <w:p w:rsidR="00D82166" w:rsidP="55105596" w:rsidRDefault="00D23D9C" w14:paraId="7FA818B1" w14:textId="77777777">
      <w:pPr>
        <w:spacing w:after="0"/>
      </w:pPr>
      <w:r>
        <w:t xml:space="preserve">• </w:t>
      </w:r>
      <w:r w:rsidRPr="00D31B26">
        <w:rPr>
          <w:rFonts w:ascii="Lucida Handwriting" w:hAnsi="Lucida Handwriting"/>
          <w:b/>
          <w:bCs/>
          <w:color w:val="0070C0"/>
        </w:rPr>
        <w:t>Laugh:</w:t>
      </w:r>
      <w:r w:rsidRPr="00D82166">
        <w:rPr>
          <w:color w:val="0070C0"/>
        </w:rPr>
        <w:t xml:space="preserve"> </w:t>
      </w:r>
      <w:r>
        <w:t xml:space="preserve">Developing Communication &amp; Interaction skills. We aim for our pupils to be competent communicators through whichever method best suits them. We also appreciate that everyone learns best when they are engaged and enjoying themselves. </w:t>
      </w:r>
    </w:p>
    <w:p w:rsidR="00D23D9C" w:rsidP="00D23D9C" w:rsidRDefault="00D23D9C" w14:paraId="796EAF10" w14:textId="11799078">
      <w:r>
        <w:t xml:space="preserve">• </w:t>
      </w:r>
      <w:r w:rsidRPr="00D31B26">
        <w:rPr>
          <w:rFonts w:ascii="Lucida Handwriting" w:hAnsi="Lucida Handwriting"/>
          <w:b/>
          <w:bCs/>
          <w:color w:val="0070C0"/>
        </w:rPr>
        <w:t>Succeed:</w:t>
      </w:r>
      <w:r w:rsidRPr="00D82166">
        <w:rPr>
          <w:color w:val="0070C0"/>
        </w:rPr>
        <w:t xml:space="preserve"> </w:t>
      </w:r>
      <w:r>
        <w:t>Achievement, Confidence and Independence: Providing and encouraging everyone with the opportunity to develop to their full potential in terms of developing independence, autonomy and becoming resilient learners.</w:t>
      </w:r>
    </w:p>
    <w:p w:rsidR="00D23D9C" w:rsidP="00D23D9C" w:rsidRDefault="00D82166" w14:paraId="592E9CD6" w14:textId="60D263BB">
      <w:r>
        <w:t xml:space="preserve">We offer a range of specialist support and therapies to meet our </w:t>
      </w:r>
      <w:r w:rsidR="00DF00B0">
        <w:t>pupil’s</w:t>
      </w:r>
      <w:r>
        <w:t xml:space="preserve"> </w:t>
      </w:r>
      <w:r w:rsidR="00DF00B0">
        <w:t xml:space="preserve">individual </w:t>
      </w:r>
      <w:r>
        <w:t>need</w:t>
      </w:r>
      <w:r w:rsidR="00DF00B0">
        <w:t>’</w:t>
      </w:r>
      <w:r>
        <w:t xml:space="preserve">s as well as a range of </w:t>
      </w:r>
      <w:r w:rsidR="00D31B26">
        <w:t>s</w:t>
      </w:r>
      <w:r w:rsidR="0017019A">
        <w:t>pecialist facilities</w:t>
      </w:r>
      <w:r>
        <w:t xml:space="preserve"> such as sensory rooms, </w:t>
      </w:r>
      <w:r w:rsidR="0017019A">
        <w:t>indoor and</w:t>
      </w:r>
      <w:r>
        <w:t xml:space="preserve"> outdoor sensory regulation areas and a </w:t>
      </w:r>
      <w:r w:rsidR="573EF35D">
        <w:t>h</w:t>
      </w:r>
      <w:r>
        <w:t>ydrotherapy pool.</w:t>
      </w:r>
      <w:r w:rsidR="00D31B26">
        <w:t xml:space="preserve"> We also work with a range of other professionals </w:t>
      </w:r>
      <w:r w:rsidR="00DF00B0">
        <w:t xml:space="preserve">such as Educational Psychologists, Speech and Language Therapists, Physiotherapists, Occupational </w:t>
      </w:r>
      <w:r w:rsidR="33022815">
        <w:t>T</w:t>
      </w:r>
      <w:r w:rsidR="00DF00B0">
        <w:t xml:space="preserve">herapists, a school nurse and others to ensure we </w:t>
      </w:r>
      <w:r w:rsidR="280F3777">
        <w:t>can</w:t>
      </w:r>
      <w:r w:rsidR="00DF00B0">
        <w:t xml:space="preserve"> meet individual needs identified in each child’s EHC plan.</w:t>
      </w:r>
    </w:p>
    <w:p w:rsidR="00D82166" w:rsidP="00D23D9C" w:rsidRDefault="00ED7F40" w14:paraId="0B1ADEE9" w14:textId="000049F6">
      <w:r>
        <w:t>Th</w:t>
      </w:r>
      <w:r w:rsidR="00D31B26">
        <w:t>e</w:t>
      </w:r>
      <w:r>
        <w:t xml:space="preserve"> school is surrounded </w:t>
      </w:r>
      <w:r w:rsidR="00D31B26">
        <w:t>by wonderful</w:t>
      </w:r>
      <w:r w:rsidR="00D82166">
        <w:t xml:space="preserve"> and well developed </w:t>
      </w:r>
      <w:r w:rsidR="0017019A">
        <w:t>outside areas to support our pupils need</w:t>
      </w:r>
      <w:r>
        <w:t>s</w:t>
      </w:r>
      <w:r w:rsidR="00DF00B0">
        <w:t>,</w:t>
      </w:r>
      <w:r w:rsidR="0017019A">
        <w:t xml:space="preserve"> these </w:t>
      </w:r>
      <w:r w:rsidR="00DF00B0">
        <w:t>include</w:t>
      </w:r>
      <w:r w:rsidR="0017019A">
        <w:t xml:space="preserve"> </w:t>
      </w:r>
      <w:r w:rsidR="30AF01B4">
        <w:t>outdoor learning</w:t>
      </w:r>
      <w:r w:rsidR="0017019A">
        <w:t xml:space="preserve"> areas, specialist play equipment, sensory gardens </w:t>
      </w:r>
      <w:r w:rsidR="001439E5">
        <w:t>and specialist</w:t>
      </w:r>
      <w:r w:rsidR="0017019A">
        <w:t xml:space="preserve"> re</w:t>
      </w:r>
      <w:r>
        <w:t>gu</w:t>
      </w:r>
      <w:r w:rsidR="0017019A">
        <w:t xml:space="preserve">lation areas and equipment. </w:t>
      </w:r>
    </w:p>
    <w:p w:rsidR="005A2074" w:rsidP="00D23D9C" w:rsidRDefault="0017019A" w14:paraId="21C960C6" w14:textId="44F601D2">
      <w:r w:rsidR="0017019A">
        <w:rPr/>
        <w:t xml:space="preserve">We have a large, </w:t>
      </w:r>
      <w:r w:rsidR="001439E5">
        <w:rPr/>
        <w:t>dedicated,</w:t>
      </w:r>
      <w:r w:rsidR="0017019A">
        <w:rPr/>
        <w:t xml:space="preserve"> and cohesive staff team, including teachers, </w:t>
      </w:r>
      <w:r w:rsidR="001439E5">
        <w:rPr/>
        <w:t xml:space="preserve">therapists, </w:t>
      </w:r>
      <w:r w:rsidR="0017019A">
        <w:rPr/>
        <w:t xml:space="preserve">HLTAs, </w:t>
      </w:r>
      <w:r w:rsidR="279235B3">
        <w:rPr/>
        <w:t>t</w:t>
      </w:r>
      <w:r w:rsidR="0017019A">
        <w:rPr/>
        <w:t xml:space="preserve">eaching </w:t>
      </w:r>
      <w:r w:rsidR="00DF00B0">
        <w:rPr/>
        <w:t>assistants,</w:t>
      </w:r>
      <w:r w:rsidR="001439E5">
        <w:rPr/>
        <w:t xml:space="preserve"> specialist teaching assistants,</w:t>
      </w:r>
      <w:r w:rsidR="0017019A">
        <w:rPr/>
        <w:t xml:space="preserve"> </w:t>
      </w:r>
      <w:r w:rsidR="00DF00B0">
        <w:rPr/>
        <w:t xml:space="preserve">outreach workers, </w:t>
      </w:r>
      <w:r w:rsidR="0017019A">
        <w:rPr/>
        <w:t>support staff</w:t>
      </w:r>
      <w:r w:rsidR="005A2074">
        <w:rPr/>
        <w:t>,</w:t>
      </w:r>
      <w:r w:rsidR="0017019A">
        <w:rPr/>
        <w:t xml:space="preserve"> site staff and our own catering team</w:t>
      </w:r>
      <w:r w:rsidR="001439E5">
        <w:rPr/>
        <w:t xml:space="preserve"> who </w:t>
      </w:r>
      <w:r w:rsidR="00ED7F40">
        <w:rPr/>
        <w:t>offer excellent</w:t>
      </w:r>
      <w:r w:rsidR="001439E5">
        <w:rPr/>
        <w:t xml:space="preserve"> value for money meals for all pupils and staff</w:t>
      </w:r>
      <w:r w:rsidR="0017019A">
        <w:rPr/>
        <w:t xml:space="preserve">. </w:t>
      </w:r>
      <w:r w:rsidR="45128965">
        <w:rPr/>
        <w:t xml:space="preserve"> </w:t>
      </w:r>
      <w:r w:rsidR="45128965">
        <w:rPr/>
        <w:t xml:space="preserve">Our staffing structure offers progression </w:t>
      </w:r>
      <w:r w:rsidR="02A8D0D4">
        <w:rPr/>
        <w:t>opportunities</w:t>
      </w:r>
      <w:r w:rsidR="45128965">
        <w:rPr/>
        <w:t xml:space="preserve"> and some staff have progressed from TA1 to H</w:t>
      </w:r>
      <w:r w:rsidR="3FECD7F3">
        <w:rPr/>
        <w:t>L</w:t>
      </w:r>
      <w:r w:rsidR="45128965">
        <w:rPr/>
        <w:t xml:space="preserve">TA, </w:t>
      </w:r>
      <w:r w:rsidR="448113A3">
        <w:rPr/>
        <w:t>TLR</w:t>
      </w:r>
      <w:r w:rsidR="448113A3">
        <w:rPr/>
        <w:t xml:space="preserve"> </w:t>
      </w:r>
      <w:r w:rsidR="45128965">
        <w:rPr/>
        <w:t>teacher and even</w:t>
      </w:r>
      <w:r w:rsidR="0026646E">
        <w:rPr/>
        <w:t xml:space="preserve"> to </w:t>
      </w:r>
      <w:r w:rsidR="4DE948A5">
        <w:rPr/>
        <w:t>s</w:t>
      </w:r>
      <w:r w:rsidR="12CE6A08">
        <w:rPr/>
        <w:t>enior leadership</w:t>
      </w:r>
      <w:r w:rsidR="45128965">
        <w:rPr/>
        <w:t xml:space="preserve"> level. </w:t>
      </w:r>
      <w:r w:rsidR="00DF00B0">
        <w:rPr/>
        <w:t>Staff wellbeing and continued professional development to support staff to meet the wide range of pupil need is at the heart of our ethos</w:t>
      </w:r>
      <w:r w:rsidR="231E2B0B">
        <w:rPr/>
        <w:t xml:space="preserve"> and we have an excellent external staff support package which offers </w:t>
      </w:r>
      <w:r w:rsidR="2D321CC0">
        <w:rPr/>
        <w:t>365-day GP access, physiotherapy, counselling and a range of other health and wellbeing benefits</w:t>
      </w:r>
      <w:r w:rsidR="30120A63">
        <w:rPr/>
        <w:t>.</w:t>
      </w:r>
      <w:r w:rsidR="2D321CC0">
        <w:rPr/>
        <w:t xml:space="preserve"> </w:t>
      </w:r>
      <w:r w:rsidR="00DF00B0">
        <w:rPr/>
        <w:t xml:space="preserve"> </w:t>
      </w:r>
    </w:p>
    <w:p w:rsidR="00DF00B0" w:rsidP="00D23D9C" w:rsidRDefault="00DF00B0" w14:paraId="0CF3D6DA" w14:textId="170BD8C3">
      <w:r>
        <w:t xml:space="preserve">The school is operationally organised into departmental key stage phases, each led by an Assistant Headteacher. The School Business manager oversees the </w:t>
      </w:r>
      <w:r w:rsidR="7BA58258">
        <w:t>office</w:t>
      </w:r>
      <w:r w:rsidR="398835ED">
        <w:t>, site</w:t>
      </w:r>
      <w:r>
        <w:t xml:space="preserve"> and catering team and the headteacher has strategic oversite, supported by the governing body.</w:t>
      </w:r>
    </w:p>
    <w:p w:rsidR="0017019A" w:rsidP="00D23D9C" w:rsidRDefault="00DF00B0" w14:paraId="4C1B5EBC" w14:textId="393D9D17">
      <w:r w:rsidR="00DF00B0">
        <w:rPr/>
        <w:t xml:space="preserve">We seek to form strong links with our pupil’s parents to support them and to support their child’s learning and development. We offer parent training courses and direct support at home via our family </w:t>
      </w:r>
      <w:r w:rsidR="4D15BAB2">
        <w:rPr/>
        <w:t>support worker</w:t>
      </w:r>
      <w:r w:rsidR="00DF00B0">
        <w:rPr/>
        <w:t xml:space="preserve">. We are supported </w:t>
      </w:r>
      <w:r w:rsidR="005A2074">
        <w:rPr/>
        <w:t>by</w:t>
      </w:r>
      <w:r w:rsidR="00DF00B0">
        <w:rPr/>
        <w:t xml:space="preserve"> parents and o</w:t>
      </w:r>
      <w:r w:rsidR="005A2074">
        <w:rPr/>
        <w:t>thers</w:t>
      </w:r>
      <w:r w:rsidR="00DF00B0">
        <w:rPr/>
        <w:t xml:space="preserve"> through our Friends of Fort Royal group </w:t>
      </w:r>
      <w:r w:rsidR="005A2074">
        <w:rPr/>
        <w:t>who organise</w:t>
      </w:r>
      <w:r w:rsidR="00DF00B0">
        <w:rPr/>
        <w:t xml:space="preserve"> many </w:t>
      </w:r>
      <w:r w:rsidR="005A2074">
        <w:rPr/>
        <w:t>fundraising activities</w:t>
      </w:r>
      <w:r w:rsidR="00DF00B0">
        <w:rPr/>
        <w:t xml:space="preserve"> and help to provide us with additional resources and equipment.  </w:t>
      </w:r>
      <w:r w:rsidR="0017019A">
        <w:rPr/>
        <w:t xml:space="preserve"> </w:t>
      </w:r>
    </w:p>
    <w:p w:rsidR="0017019A" w:rsidP="00D23D9C" w:rsidRDefault="00ED7F40" w14:paraId="3C226788" w14:textId="4E0ABF4B">
      <w:r w:rsidR="00ED7F40">
        <w:rPr/>
        <w:t>A</w:t>
      </w:r>
      <w:r w:rsidR="005A2074">
        <w:rPr/>
        <w:t>s</w:t>
      </w:r>
      <w:r w:rsidR="00ED7F40">
        <w:rPr/>
        <w:t xml:space="preserve"> with </w:t>
      </w:r>
      <w:r w:rsidR="00ED7F40">
        <w:rPr/>
        <w:t>almost all</w:t>
      </w:r>
      <w:r w:rsidR="00ED7F40">
        <w:rPr/>
        <w:t xml:space="preserve"> special school</w:t>
      </w:r>
      <w:r w:rsidR="005A2074">
        <w:rPr/>
        <w:t>s</w:t>
      </w:r>
      <w:r w:rsidR="00ED7F40">
        <w:rPr/>
        <w:t xml:space="preserve"> across the country we are facing challenges due</w:t>
      </w:r>
      <w:r w:rsidR="005A2074">
        <w:rPr/>
        <w:t xml:space="preserve"> to finding</w:t>
      </w:r>
      <w:r w:rsidR="00ED7F40">
        <w:rPr/>
        <w:t xml:space="preserve"> the </w:t>
      </w:r>
      <w:r w:rsidR="54F0E103">
        <w:rPr/>
        <w:t>physical space to</w:t>
      </w:r>
      <w:r w:rsidR="00ED7F40">
        <w:rPr/>
        <w:t xml:space="preserve"> meet the increasing number of pupils with complex needs who require specialist provision. We are currently in discussions with </w:t>
      </w:r>
      <w:r w:rsidR="00ED7F40">
        <w:rPr/>
        <w:t>WCC</w:t>
      </w:r>
      <w:r w:rsidR="00ED7F40">
        <w:rPr/>
        <w:t xml:space="preserve"> to</w:t>
      </w:r>
      <w:r w:rsidR="71D44CFE">
        <w:rPr/>
        <w:t xml:space="preserve"> extend our </w:t>
      </w:r>
      <w:r w:rsidR="71D44CFE">
        <w:rPr/>
        <w:t>capacity</w:t>
      </w:r>
      <w:r w:rsidR="71D44CFE">
        <w:rPr/>
        <w:t xml:space="preserve"> beyond our current site</w:t>
      </w:r>
      <w:r w:rsidR="00ED7F40">
        <w:rPr/>
        <w:t xml:space="preserve">. </w:t>
      </w:r>
    </w:p>
    <w:p w:rsidR="00ED7F40" w:rsidP="00D23D9C" w:rsidRDefault="0017019A" w14:paraId="3E27A80E" w14:textId="2A548F80">
      <w:r>
        <w:t xml:space="preserve">The school is situated near the centre of the city, 10 minutes’ walk from Shrub </w:t>
      </w:r>
      <w:r w:rsidR="5FFD3871">
        <w:t>H</w:t>
      </w:r>
      <w:r>
        <w:t>ill station</w:t>
      </w:r>
      <w:r w:rsidR="00ED7F40">
        <w:t>.</w:t>
      </w:r>
    </w:p>
    <w:p w:rsidR="00D31B26" w:rsidP="00D23D9C" w:rsidRDefault="00ED7F40" w14:paraId="4B4CC0AF" w14:textId="652D6F81">
      <w:r>
        <w:t xml:space="preserve">Please </w:t>
      </w:r>
      <w:r w:rsidR="00D31B26">
        <w:t xml:space="preserve">visit </w:t>
      </w:r>
      <w:r>
        <w:t xml:space="preserve">our </w:t>
      </w:r>
      <w:hyperlink w:history="1" r:id="rId6">
        <w:r w:rsidR="00D31B26">
          <w:rPr>
            <w:rStyle w:val="Hyperlink"/>
          </w:rPr>
          <w:t xml:space="preserve">School Website </w:t>
        </w:r>
      </w:hyperlink>
      <w:r>
        <w:t xml:space="preserve">for further information, photos </w:t>
      </w:r>
      <w:r w:rsidR="00D31B26">
        <w:t>and videos. Visits to the school are strongly encouraged for all potential applicants</w:t>
      </w:r>
      <w:r w:rsidR="005A2074">
        <w:t>.</w:t>
      </w:r>
      <w:r w:rsidR="00D31B26">
        <w:t xml:space="preserve"> </w:t>
      </w:r>
    </w:p>
    <w:p w:rsidR="00D31B26" w:rsidP="00D23D9C" w:rsidRDefault="00D31B26" w14:paraId="5DEDC627" w14:textId="4D3EE4FB">
      <w:r>
        <w:t xml:space="preserve">Fort Royal School is committed to safeguarding and promoting the welfare of children and expects all staff and </w:t>
      </w:r>
      <w:r w:rsidR="005A2074">
        <w:t>visitors to</w:t>
      </w:r>
      <w:r>
        <w:t xml:space="preserve"> share this commitment. This post is subject to an enhanced DBS check. </w:t>
      </w:r>
    </w:p>
    <w:p w:rsidR="00D31B26" w:rsidP="00D23D9C" w:rsidRDefault="00D31B26" w14:paraId="40AA1A41" w14:textId="77777777"/>
    <w:p w:rsidRPr="00D31B26" w:rsidR="00D31B26" w:rsidP="00D23D9C" w:rsidRDefault="00D31B26" w14:paraId="0C285BD3" w14:textId="10C24DB2">
      <w:pPr>
        <w:rPr>
          <w:b/>
          <w:bCs/>
        </w:rPr>
      </w:pPr>
      <w:r w:rsidRPr="00D31B26">
        <w:rPr>
          <w:b/>
          <w:bCs/>
        </w:rPr>
        <w:t xml:space="preserve">Closing date for applications:   </w:t>
      </w:r>
    </w:p>
    <w:p w:rsidRPr="00D31B26" w:rsidR="00D31B26" w:rsidP="00D23D9C" w:rsidRDefault="00D31B26" w14:paraId="4C554838" w14:textId="77777777">
      <w:pPr>
        <w:rPr>
          <w:b/>
          <w:bCs/>
        </w:rPr>
      </w:pPr>
      <w:r w:rsidRPr="00D31B26">
        <w:rPr>
          <w:b/>
          <w:bCs/>
        </w:rPr>
        <w:t xml:space="preserve">Interviews will be held on: </w:t>
      </w:r>
    </w:p>
    <w:p w:rsidR="00D31B26" w:rsidP="00D23D9C" w:rsidRDefault="00D31B26" w14:paraId="1E4F01B0" w14:textId="77777777"/>
    <w:p w:rsidR="00D31B26" w:rsidP="00D23D9C" w:rsidRDefault="00D31B26" w14:paraId="24E8188B" w14:textId="61359870">
      <w:r>
        <w:t>Yours sincerely</w:t>
      </w:r>
    </w:p>
    <w:p w:rsidR="00D31B26" w:rsidP="00D23D9C" w:rsidRDefault="00D31B26" w14:paraId="2E346FEC" w14:textId="6E572475">
      <w:r>
        <w:rPr>
          <w:noProof/>
        </w:rPr>
        <w:drawing>
          <wp:inline distT="0" distB="0" distL="0" distR="0" wp14:anchorId="201E8448" wp14:editId="25F91F61">
            <wp:extent cx="1695450" cy="685800"/>
            <wp:effectExtent l="0" t="0" r="0" b="0"/>
            <wp:docPr id="2" name="Picture 2" descr="A picture containing hanger,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hanger, insec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95450" cy="685800"/>
                    </a:xfrm>
                    <a:prstGeom prst="rect">
                      <a:avLst/>
                    </a:prstGeom>
                  </pic:spPr>
                </pic:pic>
              </a:graphicData>
            </a:graphic>
          </wp:inline>
        </w:drawing>
      </w:r>
    </w:p>
    <w:p w:rsidR="00D31B26" w:rsidP="00D23D9C" w:rsidRDefault="00D31B26" w14:paraId="71BC276C" w14:textId="202960E8">
      <w:r>
        <w:t>Ed Francis</w:t>
      </w:r>
    </w:p>
    <w:p w:rsidR="00D31B26" w:rsidP="00D23D9C" w:rsidRDefault="00D31B26" w14:paraId="6E7767F0" w14:textId="35B45F06">
      <w:r>
        <w:t xml:space="preserve">Headteacher </w:t>
      </w:r>
    </w:p>
    <w:p w:rsidR="00ED7F40" w:rsidP="00D23D9C" w:rsidRDefault="00ED7F40" w14:paraId="150578A4" w14:textId="1A63DEE7"/>
    <w:sectPr w:rsidR="00ED7F4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9C"/>
    <w:rsid w:val="00011CC8"/>
    <w:rsid w:val="000733DF"/>
    <w:rsid w:val="001439E5"/>
    <w:rsid w:val="0017019A"/>
    <w:rsid w:val="002237BF"/>
    <w:rsid w:val="002626B4"/>
    <w:rsid w:val="0026646E"/>
    <w:rsid w:val="0033142C"/>
    <w:rsid w:val="003B422B"/>
    <w:rsid w:val="00421857"/>
    <w:rsid w:val="005A2074"/>
    <w:rsid w:val="006E273C"/>
    <w:rsid w:val="007B586C"/>
    <w:rsid w:val="008E7AFE"/>
    <w:rsid w:val="00955649"/>
    <w:rsid w:val="009A579A"/>
    <w:rsid w:val="009C67F4"/>
    <w:rsid w:val="009E129B"/>
    <w:rsid w:val="00A02A35"/>
    <w:rsid w:val="00A064E5"/>
    <w:rsid w:val="00A87DF2"/>
    <w:rsid w:val="00A9437F"/>
    <w:rsid w:val="00B069BF"/>
    <w:rsid w:val="00BE3E73"/>
    <w:rsid w:val="00C06DBF"/>
    <w:rsid w:val="00C449D6"/>
    <w:rsid w:val="00CE4551"/>
    <w:rsid w:val="00CF44CD"/>
    <w:rsid w:val="00D23D9C"/>
    <w:rsid w:val="00D31B26"/>
    <w:rsid w:val="00D82166"/>
    <w:rsid w:val="00DA190F"/>
    <w:rsid w:val="00DF00B0"/>
    <w:rsid w:val="00E52DE5"/>
    <w:rsid w:val="00ED7F40"/>
    <w:rsid w:val="00F90488"/>
    <w:rsid w:val="0122D535"/>
    <w:rsid w:val="0142635B"/>
    <w:rsid w:val="0190955D"/>
    <w:rsid w:val="0263D9E5"/>
    <w:rsid w:val="02A8D0D4"/>
    <w:rsid w:val="0559ABE1"/>
    <w:rsid w:val="09128A28"/>
    <w:rsid w:val="0A09AE0A"/>
    <w:rsid w:val="0E5B2D45"/>
    <w:rsid w:val="1110FB5A"/>
    <w:rsid w:val="11CAFFD5"/>
    <w:rsid w:val="12CE6A08"/>
    <w:rsid w:val="139767F3"/>
    <w:rsid w:val="167FA24A"/>
    <w:rsid w:val="191AD40A"/>
    <w:rsid w:val="1A0277C4"/>
    <w:rsid w:val="1A476EB3"/>
    <w:rsid w:val="20ACA5EC"/>
    <w:rsid w:val="21C0735E"/>
    <w:rsid w:val="21F1A652"/>
    <w:rsid w:val="226EABB8"/>
    <w:rsid w:val="231E2B0B"/>
    <w:rsid w:val="2542EC34"/>
    <w:rsid w:val="26CFA1FF"/>
    <w:rsid w:val="27762988"/>
    <w:rsid w:val="279235B3"/>
    <w:rsid w:val="280F3777"/>
    <w:rsid w:val="2D321CC0"/>
    <w:rsid w:val="2F40790A"/>
    <w:rsid w:val="30120A63"/>
    <w:rsid w:val="30AF01B4"/>
    <w:rsid w:val="322B0381"/>
    <w:rsid w:val="33022815"/>
    <w:rsid w:val="351D15DC"/>
    <w:rsid w:val="35CB4DE4"/>
    <w:rsid w:val="3620800F"/>
    <w:rsid w:val="36C6C715"/>
    <w:rsid w:val="37B73510"/>
    <w:rsid w:val="37FA59CA"/>
    <w:rsid w:val="380F2837"/>
    <w:rsid w:val="38373C75"/>
    <w:rsid w:val="398835ED"/>
    <w:rsid w:val="39B21FA3"/>
    <w:rsid w:val="39CBCDB5"/>
    <w:rsid w:val="3BB26476"/>
    <w:rsid w:val="3FECD7F3"/>
    <w:rsid w:val="4004D160"/>
    <w:rsid w:val="448113A3"/>
    <w:rsid w:val="45128965"/>
    <w:rsid w:val="46582BCE"/>
    <w:rsid w:val="4A5BDD7C"/>
    <w:rsid w:val="4D15BAB2"/>
    <w:rsid w:val="4DE948A5"/>
    <w:rsid w:val="4EAA5BE3"/>
    <w:rsid w:val="4ED75965"/>
    <w:rsid w:val="50CF5C9E"/>
    <w:rsid w:val="51748421"/>
    <w:rsid w:val="54F0E103"/>
    <w:rsid w:val="55105596"/>
    <w:rsid w:val="554BAA8E"/>
    <w:rsid w:val="569554FF"/>
    <w:rsid w:val="573EF35D"/>
    <w:rsid w:val="5A16C319"/>
    <w:rsid w:val="5B1C474F"/>
    <w:rsid w:val="5C5C4EFA"/>
    <w:rsid w:val="5CB28EF5"/>
    <w:rsid w:val="5DF98866"/>
    <w:rsid w:val="5F4087C7"/>
    <w:rsid w:val="5FFD3871"/>
    <w:rsid w:val="61C20772"/>
    <w:rsid w:val="646F22DE"/>
    <w:rsid w:val="65C95860"/>
    <w:rsid w:val="677F9F58"/>
    <w:rsid w:val="6B8A71AD"/>
    <w:rsid w:val="6BDBA770"/>
    <w:rsid w:val="6DC5C171"/>
    <w:rsid w:val="6E03B3BC"/>
    <w:rsid w:val="6E78E9CD"/>
    <w:rsid w:val="70229B06"/>
    <w:rsid w:val="70D31CEC"/>
    <w:rsid w:val="70E10E4A"/>
    <w:rsid w:val="71D44CFE"/>
    <w:rsid w:val="74C60897"/>
    <w:rsid w:val="766D0DBC"/>
    <w:rsid w:val="7918EFA9"/>
    <w:rsid w:val="79CB6CCE"/>
    <w:rsid w:val="7BA58258"/>
    <w:rsid w:val="7E6E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16A2"/>
  <w15:chartTrackingRefBased/>
  <w15:docId w15:val="{4B5C0C9A-608F-46E6-86FB-D35DB1D0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D31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troyal.co.uk/" TargetMode="External"/><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3" ma:contentTypeDescription="Create a new document." ma:contentTypeScope="" ma:versionID="1370786f3c965438537fcb7b7ca3a8b5">
  <xsd:schema xmlns:xsd="http://www.w3.org/2001/XMLSchema" xmlns:xs="http://www.w3.org/2001/XMLSchema" xmlns:p="http://schemas.microsoft.com/office/2006/metadata/properties" xmlns:ns2="69bbc2ff-f3ea-4792-a59e-fe69262abacd" xmlns:ns3="59a7838b-a257-4fc8-82dc-1a8569e00bd5" targetNamespace="http://schemas.microsoft.com/office/2006/metadata/properties" ma:root="true" ma:fieldsID="e86229fa72c98b40b7d89630390b999a" ns2:_="" ns3:_="">
    <xsd:import namespace="69bbc2ff-f3ea-4792-a59e-fe69262abacd"/>
    <xsd:import namespace="59a7838b-a257-4fc8-82dc-1a8569e00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1e1a8-744e-497e-a7f2-9ff5df0c2e1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d96e41-194f-4495-ab6d-4fd1aaaeb909}"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a7838b-a257-4fc8-82dc-1a8569e00bd5" xsi:nil="true"/>
    <lcf76f155ced4ddcb4097134ff3c332f xmlns="69bbc2ff-f3ea-4792-a59e-fe69262aba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75567A-30E6-414A-A121-2F0B62556E20}"/>
</file>

<file path=customXml/itemProps2.xml><?xml version="1.0" encoding="utf-8"?>
<ds:datastoreItem xmlns:ds="http://schemas.openxmlformats.org/officeDocument/2006/customXml" ds:itemID="{559553DC-5ACD-4998-BAFD-AF39E5A4A545}"/>
</file>

<file path=customXml/itemProps3.xml><?xml version="1.0" encoding="utf-8"?>
<ds:datastoreItem xmlns:ds="http://schemas.openxmlformats.org/officeDocument/2006/customXml" ds:itemID="{579DB520-924C-4D04-89C1-A5C91DE3FE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Francis</dc:creator>
  <cp:keywords/>
  <dc:description/>
  <cp:lastModifiedBy>Edward  Francis</cp:lastModifiedBy>
  <cp:revision>16</cp:revision>
  <dcterms:created xsi:type="dcterms:W3CDTF">2022-12-06T18:34:00Z</dcterms:created>
  <dcterms:modified xsi:type="dcterms:W3CDTF">2023-02-01T07:31:46Z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ies>
</file>